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C3" w:rsidRPr="00E34DC0" w:rsidRDefault="00933C1C" w:rsidP="00933C1C">
      <w:pPr>
        <w:spacing w:after="100" w:afterAutospacing="1" w:line="240" w:lineRule="auto"/>
        <w:jc w:val="center"/>
        <w:outlineLvl w:val="2"/>
        <w:rPr>
          <w:rFonts w:ascii="Anton" w:eastAsia="Times New Roman" w:hAnsi="Anton" w:cs="Helvetica"/>
          <w:b/>
          <w:caps/>
          <w:color w:val="373A3C"/>
          <w:sz w:val="28"/>
          <w:szCs w:val="28"/>
          <w:lang w:eastAsia="cs-CZ"/>
        </w:rPr>
      </w:pPr>
      <w:r w:rsidRPr="00E34DC0">
        <w:rPr>
          <w:rFonts w:ascii="Anton" w:eastAsia="Times New Roman" w:hAnsi="Anton" w:cs="Helvetica"/>
          <w:b/>
          <w:caps/>
          <w:color w:val="373A3C"/>
          <w:sz w:val="28"/>
          <w:szCs w:val="28"/>
          <w:lang w:eastAsia="cs-CZ"/>
        </w:rPr>
        <w:t>I</w:t>
      </w:r>
      <w:r w:rsidR="00134AC3" w:rsidRPr="00E34DC0">
        <w:rPr>
          <w:rFonts w:ascii="Anton" w:eastAsia="Times New Roman" w:hAnsi="Anton" w:cs="Helvetica"/>
          <w:b/>
          <w:caps/>
          <w:color w:val="373A3C"/>
          <w:sz w:val="28"/>
          <w:szCs w:val="28"/>
          <w:lang w:eastAsia="cs-CZ"/>
        </w:rPr>
        <w:t>nformace školní jídelny</w:t>
      </w:r>
    </w:p>
    <w:p w:rsidR="00134AC3" w:rsidRPr="00E34DC0" w:rsidRDefault="00134AC3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Stravné se platí pouze </w:t>
      </w:r>
      <w:r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>přes účet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>, výjimky jsou možné pouze v odůvodněných případech po domluvě s vedoucí ŠJ.</w:t>
      </w:r>
      <w:r w:rsidR="00564601" w:rsidRPr="00E34DC0">
        <w:rPr>
          <w:rFonts w:ascii="Open Sans" w:eastAsia="Times New Roman" w:hAnsi="Open Sans" w:cs="Helvetica"/>
          <w:color w:val="373A3C"/>
          <w:lang w:eastAsia="cs-CZ"/>
        </w:rPr>
        <w:t xml:space="preserve"> 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Obědy se platí vždy </w:t>
      </w:r>
      <w:r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>15. - 25. dne předcházejícího měsíce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 (na měsíc září se platí v srpnu).</w:t>
      </w:r>
      <w:r w:rsidR="00933C1C" w:rsidRPr="00E34DC0">
        <w:rPr>
          <w:rFonts w:ascii="Open Sans" w:eastAsia="Times New Roman" w:hAnsi="Open Sans" w:cs="Helvetica"/>
          <w:color w:val="373A3C"/>
          <w:lang w:eastAsia="cs-CZ"/>
        </w:rPr>
        <w:t xml:space="preserve"> 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br/>
      </w:r>
      <w:r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>Jako variabilní symbo</w:t>
      </w:r>
      <w:r w:rsidR="00E34DC0"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 xml:space="preserve">l je evidenční číslo strávníka, které vám oznámí vedoucí školní </w:t>
      </w:r>
      <w:proofErr w:type="spellStart"/>
      <w:proofErr w:type="gramStart"/>
      <w:r w:rsidR="00E34DC0"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>jídelny.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>V</w:t>
      </w:r>
      <w:proofErr w:type="spellEnd"/>
      <w:proofErr w:type="gramEnd"/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 případě nezaplacení je žák/strávník automaticky vyřazen ze stravování.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br/>
        <w:t>Dlužná částka může být vymáhána i soudní cestou.</w:t>
      </w:r>
    </w:p>
    <w:p w:rsidR="00E34DC0" w:rsidRPr="00E34DC0" w:rsidRDefault="00E34DC0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Cena oběda: I. </w:t>
      </w:r>
      <w:proofErr w:type="gramStart"/>
      <w:r w:rsidRPr="00E34DC0">
        <w:rPr>
          <w:rFonts w:ascii="Open Sans" w:eastAsia="Times New Roman" w:hAnsi="Open Sans" w:cs="Helvetica"/>
          <w:color w:val="373A3C"/>
          <w:lang w:eastAsia="cs-CZ"/>
        </w:rPr>
        <w:t>stupeň  2</w:t>
      </w:r>
      <w:r w:rsidR="00E83634">
        <w:rPr>
          <w:rFonts w:ascii="Open Sans" w:eastAsia="Times New Roman" w:hAnsi="Open Sans" w:cs="Helvetica"/>
          <w:color w:val="373A3C"/>
          <w:lang w:eastAsia="cs-CZ"/>
        </w:rPr>
        <w:t>8</w:t>
      </w:r>
      <w:proofErr w:type="gramEnd"/>
      <w:r w:rsidRPr="00E34DC0">
        <w:rPr>
          <w:rFonts w:ascii="Open Sans" w:eastAsia="Times New Roman" w:hAnsi="Open Sans" w:cs="Helvetica"/>
          <w:color w:val="373A3C"/>
          <w:lang w:eastAsia="cs-CZ"/>
        </w:rPr>
        <w:t>,-Kč</w:t>
      </w:r>
      <w:r w:rsidR="00E83634">
        <w:rPr>
          <w:rFonts w:ascii="Open Sans" w:eastAsia="Times New Roman" w:hAnsi="Open Sans" w:cs="Helvetica"/>
          <w:color w:val="373A3C"/>
          <w:lang w:eastAsia="cs-CZ"/>
        </w:rPr>
        <w:t xml:space="preserve">                        Cena svačin:</w:t>
      </w:r>
      <w:r w:rsidR="00E3545E">
        <w:rPr>
          <w:rFonts w:ascii="Open Sans" w:eastAsia="Times New Roman" w:hAnsi="Open Sans" w:cs="Helvetica"/>
          <w:color w:val="373A3C"/>
          <w:lang w:eastAsia="cs-CZ"/>
        </w:rPr>
        <w:t xml:space="preserve"> I. stupeň  15,-</w:t>
      </w:r>
    </w:p>
    <w:p w:rsidR="00E34DC0" w:rsidRPr="00E34DC0" w:rsidRDefault="00E34DC0" w:rsidP="00E3545E">
      <w:pPr>
        <w:tabs>
          <w:tab w:val="left" w:pos="5064"/>
        </w:tabs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                    II. </w:t>
      </w:r>
      <w:proofErr w:type="gramStart"/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stupeň  </w:t>
      </w:r>
      <w:r w:rsidR="00E83634">
        <w:rPr>
          <w:rFonts w:ascii="Open Sans" w:eastAsia="Times New Roman" w:hAnsi="Open Sans" w:cs="Helvetica"/>
          <w:color w:val="373A3C"/>
          <w:lang w:eastAsia="cs-CZ"/>
        </w:rPr>
        <w:t>30</w:t>
      </w:r>
      <w:proofErr w:type="gramEnd"/>
      <w:r w:rsidRPr="00E34DC0">
        <w:rPr>
          <w:rFonts w:ascii="Open Sans" w:eastAsia="Times New Roman" w:hAnsi="Open Sans" w:cs="Helvetica"/>
          <w:color w:val="373A3C"/>
          <w:lang w:eastAsia="cs-CZ"/>
        </w:rPr>
        <w:t>,-Kč</w:t>
      </w:r>
      <w:r w:rsidR="00E3545E">
        <w:rPr>
          <w:rFonts w:ascii="Open Sans" w:eastAsia="Times New Roman" w:hAnsi="Open Sans" w:cs="Helvetica"/>
          <w:color w:val="373A3C"/>
          <w:lang w:eastAsia="cs-CZ"/>
        </w:rPr>
        <w:tab/>
        <w:t>II. stupeň  18,-</w:t>
      </w:r>
    </w:p>
    <w:p w:rsidR="00E34DC0" w:rsidRPr="00E34DC0" w:rsidRDefault="00E34DC0" w:rsidP="00E3545E">
      <w:pPr>
        <w:tabs>
          <w:tab w:val="left" w:pos="5064"/>
        </w:tabs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                    III. </w:t>
      </w:r>
      <w:proofErr w:type="gramStart"/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stupeň  </w:t>
      </w:r>
      <w:r w:rsidR="00E83634">
        <w:rPr>
          <w:rFonts w:ascii="Open Sans" w:eastAsia="Times New Roman" w:hAnsi="Open Sans" w:cs="Helvetica"/>
          <w:color w:val="373A3C"/>
          <w:lang w:eastAsia="cs-CZ"/>
        </w:rPr>
        <w:t>34</w:t>
      </w:r>
      <w:proofErr w:type="gramEnd"/>
      <w:r w:rsidRPr="00E34DC0">
        <w:rPr>
          <w:rFonts w:ascii="Open Sans" w:eastAsia="Times New Roman" w:hAnsi="Open Sans" w:cs="Helvetica"/>
          <w:color w:val="373A3C"/>
          <w:lang w:eastAsia="cs-CZ"/>
        </w:rPr>
        <w:t>,-Kč</w:t>
      </w:r>
      <w:r w:rsidR="00E3545E">
        <w:rPr>
          <w:rFonts w:ascii="Open Sans" w:eastAsia="Times New Roman" w:hAnsi="Open Sans" w:cs="Helvetica"/>
          <w:color w:val="373A3C"/>
          <w:lang w:eastAsia="cs-CZ"/>
        </w:rPr>
        <w:tab/>
        <w:t>III. stupeň  18,-</w:t>
      </w:r>
    </w:p>
    <w:p w:rsidR="00E34DC0" w:rsidRPr="00E34DC0" w:rsidRDefault="00E34DC0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Cizí strávníci </w:t>
      </w:r>
      <w:r w:rsidR="00A441B4">
        <w:rPr>
          <w:rFonts w:ascii="Open Sans" w:eastAsia="Times New Roman" w:hAnsi="Open Sans" w:cs="Helvetica"/>
          <w:color w:val="373A3C"/>
          <w:lang w:eastAsia="cs-CZ"/>
        </w:rPr>
        <w:t>8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5,-Kč při stravování ve školní jídelně, při rozvozu </w:t>
      </w:r>
      <w:r w:rsidR="00A441B4">
        <w:rPr>
          <w:rFonts w:ascii="Open Sans" w:eastAsia="Times New Roman" w:hAnsi="Open Sans" w:cs="Helvetica"/>
          <w:color w:val="373A3C"/>
          <w:lang w:eastAsia="cs-CZ"/>
        </w:rPr>
        <w:t>9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>5,-Kč.</w:t>
      </w:r>
    </w:p>
    <w:p w:rsidR="00134AC3" w:rsidRPr="00E34DC0" w:rsidRDefault="00134AC3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 xml:space="preserve">Ve vašem bankovním ústavu nahlaste trvalý příkaz k tomuto účtu: 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br/>
      </w:r>
      <w:r w:rsidRPr="00E34DC0">
        <w:rPr>
          <w:rFonts w:ascii="Open Sans" w:eastAsia="Times New Roman" w:hAnsi="Open Sans" w:cs="Helvetica"/>
          <w:b/>
          <w:bCs/>
          <w:color w:val="373A3C"/>
          <w:lang w:eastAsia="cs-CZ"/>
        </w:rPr>
        <w:t>Číslo účtu školy: 181 685 992 / 0300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05"/>
        <w:gridCol w:w="1350"/>
        <w:gridCol w:w="1350"/>
      </w:tblGrid>
      <w:tr w:rsidR="00134AC3" w:rsidRPr="00E34DC0" w:rsidTr="00134A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 Limit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I. stupeň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7 – 10 let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06210F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700</w:t>
            </w:r>
            <w:r w:rsidR="00134AC3"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,- Kč</w:t>
            </w:r>
          </w:p>
        </w:tc>
      </w:tr>
      <w:tr w:rsidR="00134AC3" w:rsidRPr="00E34DC0" w:rsidTr="00134A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u obědů   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II. stupeň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11 – 14 let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06210F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750</w:t>
            </w:r>
            <w:r w:rsidR="00134AC3"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,- Kč</w:t>
            </w:r>
          </w:p>
        </w:tc>
      </w:tr>
      <w:tr w:rsidR="00134AC3" w:rsidRPr="00E34DC0" w:rsidTr="00134AC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III. stupeň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134AC3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15 – 18 let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4AC3" w:rsidRPr="00E34DC0" w:rsidRDefault="0006210F" w:rsidP="00134AC3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800</w:t>
            </w:r>
            <w:r w:rsidR="00134AC3"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,- Kč</w:t>
            </w:r>
          </w:p>
        </w:tc>
      </w:tr>
    </w:tbl>
    <w:p w:rsidR="00AE4D70" w:rsidRDefault="00134AC3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>                 Cizí strávní</w:t>
      </w:r>
      <w:r w:rsidR="00E3545E">
        <w:rPr>
          <w:rFonts w:ascii="Open Sans" w:eastAsia="Times New Roman" w:hAnsi="Open Sans" w:cs="Helvetica"/>
          <w:color w:val="373A3C"/>
          <w:lang w:eastAsia="cs-CZ"/>
        </w:rPr>
        <w:t>ci bez rozvozu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 xml:space="preserve">  </w:t>
      </w:r>
      <w:r w:rsidR="00E34DC0" w:rsidRPr="00E34DC0">
        <w:rPr>
          <w:rFonts w:ascii="Open Sans" w:eastAsia="Times New Roman" w:hAnsi="Open Sans" w:cs="Helvetica"/>
          <w:color w:val="373A3C"/>
          <w:lang w:eastAsia="cs-CZ"/>
        </w:rPr>
        <w:t xml:space="preserve">       1 </w:t>
      </w:r>
      <w:r w:rsidR="00A441B4">
        <w:rPr>
          <w:rFonts w:ascii="Open Sans" w:eastAsia="Times New Roman" w:hAnsi="Open Sans" w:cs="Helvetica"/>
          <w:color w:val="373A3C"/>
          <w:lang w:eastAsia="cs-CZ"/>
        </w:rPr>
        <w:t>9</w:t>
      </w:r>
      <w:r w:rsidR="00E34DC0" w:rsidRPr="00E34DC0">
        <w:rPr>
          <w:rFonts w:ascii="Open Sans" w:eastAsia="Times New Roman" w:hAnsi="Open Sans" w:cs="Helvetica"/>
          <w:color w:val="373A3C"/>
          <w:lang w:eastAsia="cs-CZ"/>
        </w:rPr>
        <w:t>00</w:t>
      </w:r>
      <w:r w:rsidRPr="00E34DC0">
        <w:rPr>
          <w:rFonts w:ascii="Open Sans" w:eastAsia="Times New Roman" w:hAnsi="Open Sans" w:cs="Helvetica"/>
          <w:color w:val="373A3C"/>
          <w:lang w:eastAsia="cs-CZ"/>
        </w:rPr>
        <w:t>,- Kč</w:t>
      </w:r>
      <w:r w:rsidR="00E3545E">
        <w:rPr>
          <w:rFonts w:ascii="Open Sans" w:eastAsia="Times New Roman" w:hAnsi="Open Sans" w:cs="Helvetica"/>
          <w:color w:val="373A3C"/>
          <w:lang w:eastAsia="cs-CZ"/>
        </w:rPr>
        <w:t>, s rozvozem         2 </w:t>
      </w:r>
      <w:r w:rsidR="00A441B4">
        <w:rPr>
          <w:rFonts w:ascii="Open Sans" w:eastAsia="Times New Roman" w:hAnsi="Open Sans" w:cs="Helvetica"/>
          <w:color w:val="373A3C"/>
          <w:lang w:eastAsia="cs-CZ"/>
        </w:rPr>
        <w:t>2</w:t>
      </w:r>
      <w:r w:rsidR="00E3545E">
        <w:rPr>
          <w:rFonts w:ascii="Open Sans" w:eastAsia="Times New Roman" w:hAnsi="Open Sans" w:cs="Helvetica"/>
          <w:color w:val="373A3C"/>
          <w:lang w:eastAsia="cs-CZ"/>
        </w:rPr>
        <w:t xml:space="preserve">00,-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905"/>
        <w:gridCol w:w="1350"/>
        <w:gridCol w:w="1350"/>
      </w:tblGrid>
      <w:tr w:rsidR="00AE4D70" w:rsidRPr="00E34DC0" w:rsidTr="009461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 Limit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I. stupeň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proofErr w:type="gramStart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7 – 10</w:t>
            </w:r>
            <w:proofErr w:type="gramEnd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 let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3</w:t>
            </w: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50,- Kč</w:t>
            </w:r>
          </w:p>
        </w:tc>
      </w:tr>
      <w:tr w:rsidR="00AE4D70" w:rsidRPr="00E34DC0" w:rsidTr="009461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u </w:t>
            </w: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svačin</w:t>
            </w: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   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II. stupeň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proofErr w:type="gramStart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11 – 14</w:t>
            </w:r>
            <w:proofErr w:type="gramEnd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 let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4</w:t>
            </w: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00,- Kč</w:t>
            </w:r>
          </w:p>
        </w:tc>
      </w:tr>
      <w:tr w:rsidR="00AE4D70" w:rsidRPr="00E34DC0" w:rsidTr="0094614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III. stupeň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proofErr w:type="gramStart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15 – 18</w:t>
            </w:r>
            <w:proofErr w:type="gramEnd"/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 xml:space="preserve"> let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4D70" w:rsidRPr="00E34DC0" w:rsidRDefault="00AE4D70" w:rsidP="00946147">
            <w:pPr>
              <w:spacing w:after="0" w:line="240" w:lineRule="auto"/>
              <w:jc w:val="right"/>
              <w:rPr>
                <w:rFonts w:ascii="Open Sans" w:eastAsia="Times New Roman" w:hAnsi="Open Sans" w:cs="Helvetica"/>
                <w:color w:val="373A3C"/>
                <w:lang w:eastAsia="cs-CZ"/>
              </w:rPr>
            </w:pPr>
            <w:r>
              <w:rPr>
                <w:rFonts w:ascii="Open Sans" w:eastAsia="Times New Roman" w:hAnsi="Open Sans" w:cs="Helvetica"/>
                <w:color w:val="373A3C"/>
                <w:lang w:eastAsia="cs-CZ"/>
              </w:rPr>
              <w:t>400</w:t>
            </w:r>
            <w:r w:rsidRPr="00E34DC0">
              <w:rPr>
                <w:rFonts w:ascii="Open Sans" w:eastAsia="Times New Roman" w:hAnsi="Open Sans" w:cs="Helvetica"/>
                <w:color w:val="373A3C"/>
                <w:lang w:eastAsia="cs-CZ"/>
              </w:rPr>
              <w:t>,- Kč</w:t>
            </w:r>
          </w:p>
        </w:tc>
      </w:tr>
    </w:tbl>
    <w:p w:rsidR="00AE4D70" w:rsidRDefault="00E3545E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>
        <w:rPr>
          <w:rFonts w:ascii="Open Sans" w:eastAsia="Times New Roman" w:hAnsi="Open Sans" w:cs="Helvetica"/>
          <w:color w:val="373A3C"/>
          <w:lang w:eastAsia="cs-CZ"/>
        </w:rPr>
        <w:t xml:space="preserve"> </w:t>
      </w:r>
    </w:p>
    <w:p w:rsidR="00134AC3" w:rsidRPr="00E34DC0" w:rsidRDefault="00933C1C" w:rsidP="00794029">
      <w:pPr>
        <w:spacing w:after="100" w:afterAutospacing="1" w:line="240" w:lineRule="auto"/>
        <w:rPr>
          <w:rFonts w:ascii="Open Sans" w:eastAsia="Times New Roman" w:hAnsi="Open Sans" w:cs="Helvetica"/>
          <w:color w:val="373A3C"/>
          <w:lang w:eastAsia="cs-CZ"/>
        </w:rPr>
      </w:pPr>
      <w:r w:rsidRPr="00E34DC0">
        <w:rPr>
          <w:rFonts w:ascii="Open Sans" w:eastAsia="Times New Roman" w:hAnsi="Open Sans" w:cs="Helvetica"/>
          <w:color w:val="373A3C"/>
          <w:lang w:eastAsia="cs-CZ"/>
        </w:rPr>
        <w:t>Věková kategorie se určuje dle věku, kterého strávník dosáhne v daném školním roce.</w:t>
      </w:r>
      <w:r w:rsidR="00E34DC0" w:rsidRPr="00E34DC0">
        <w:rPr>
          <w:rFonts w:ascii="Open Sans" w:eastAsia="Times New Roman" w:hAnsi="Open Sans" w:cs="Helvetica"/>
          <w:color w:val="373A3C"/>
          <w:lang w:eastAsia="cs-CZ"/>
        </w:rPr>
        <w:t xml:space="preserve">          </w:t>
      </w:r>
      <w:r w:rsidR="00E34DC0">
        <w:rPr>
          <w:rFonts w:ascii="Open Sans" w:eastAsia="Times New Roman" w:hAnsi="Open Sans" w:cs="Helvetica"/>
          <w:color w:val="373A3C"/>
          <w:lang w:eastAsia="cs-CZ"/>
        </w:rPr>
        <w:t xml:space="preserve">             </w:t>
      </w:r>
      <w:r w:rsidR="00134AC3" w:rsidRPr="00E34DC0">
        <w:rPr>
          <w:rFonts w:ascii="Open Sans" w:eastAsia="Times New Roman" w:hAnsi="Open Sans" w:cs="Helvetica"/>
          <w:color w:val="373A3C"/>
          <w:lang w:eastAsia="cs-CZ"/>
        </w:rPr>
        <w:t>Při výdeji obědů je nutno použit čip, který zakoupíte u vedoucí školní jídelny za 1</w:t>
      </w:r>
      <w:r w:rsidR="00AE4D70">
        <w:rPr>
          <w:rFonts w:ascii="Open Sans" w:eastAsia="Times New Roman" w:hAnsi="Open Sans" w:cs="Helvetica"/>
          <w:color w:val="373A3C"/>
          <w:lang w:eastAsia="cs-CZ"/>
        </w:rPr>
        <w:t>30</w:t>
      </w:r>
      <w:r w:rsidR="00134AC3" w:rsidRPr="00E34DC0">
        <w:rPr>
          <w:rFonts w:ascii="Open Sans" w:eastAsia="Times New Roman" w:hAnsi="Open Sans" w:cs="Helvetica"/>
          <w:color w:val="373A3C"/>
          <w:lang w:eastAsia="cs-CZ"/>
        </w:rPr>
        <w:t>,- Kč.</w:t>
      </w:r>
      <w:r w:rsidR="00134AC3" w:rsidRPr="00E34DC0">
        <w:rPr>
          <w:rFonts w:ascii="Open Sans" w:eastAsia="Times New Roman" w:hAnsi="Open Sans" w:cs="Helvetica"/>
          <w:color w:val="373A3C"/>
          <w:lang w:eastAsia="cs-CZ"/>
        </w:rPr>
        <w:br/>
        <w:t>V případě ztráty zakoupíte čip nový.</w:t>
      </w:r>
      <w:r w:rsidR="00134AC3" w:rsidRPr="00E34DC0">
        <w:rPr>
          <w:rFonts w:ascii="Open Sans" w:eastAsia="Times New Roman" w:hAnsi="Open Sans" w:cs="Helvetica"/>
          <w:color w:val="373A3C"/>
          <w:lang w:eastAsia="cs-CZ"/>
        </w:rPr>
        <w:br/>
        <w:t>Částku 1</w:t>
      </w:r>
      <w:r w:rsidR="00AE4D70">
        <w:rPr>
          <w:rFonts w:ascii="Open Sans" w:eastAsia="Times New Roman" w:hAnsi="Open Sans" w:cs="Helvetica"/>
          <w:color w:val="373A3C"/>
          <w:lang w:eastAsia="cs-CZ"/>
        </w:rPr>
        <w:t>30</w:t>
      </w:r>
      <w:r w:rsidR="00134AC3" w:rsidRPr="00E34DC0">
        <w:rPr>
          <w:rFonts w:ascii="Open Sans" w:eastAsia="Times New Roman" w:hAnsi="Open Sans" w:cs="Helvetica"/>
          <w:color w:val="373A3C"/>
          <w:lang w:eastAsia="cs-CZ"/>
        </w:rPr>
        <w:t>,- Kč vám vrátíme po ukončení stravování v naší jídelně, bude-li čip funkční a nepoškozený.</w:t>
      </w:r>
      <w:r w:rsidR="00794029" w:rsidRPr="00E34DC0">
        <w:rPr>
          <w:rFonts w:ascii="Anton" w:eastAsia="Times New Roman" w:hAnsi="Anton" w:cs="Helvetica"/>
          <w:caps/>
          <w:color w:val="373A3C"/>
          <w:lang w:eastAsia="cs-CZ"/>
        </w:rPr>
        <w:t xml:space="preserve"> </w:t>
      </w:r>
    </w:p>
    <w:p w:rsidR="00134AC3" w:rsidRPr="00134AC3" w:rsidRDefault="00134AC3" w:rsidP="00134AC3">
      <w:pPr>
        <w:spacing w:after="100" w:afterAutospacing="1" w:line="240" w:lineRule="auto"/>
        <w:outlineLvl w:val="4"/>
        <w:rPr>
          <w:rFonts w:ascii="Anton" w:eastAsia="Times New Roman" w:hAnsi="Anton" w:cs="Helvetica"/>
          <w:caps/>
          <w:color w:val="373A3C"/>
          <w:sz w:val="24"/>
          <w:szCs w:val="24"/>
          <w:lang w:eastAsia="cs-CZ"/>
        </w:rPr>
      </w:pPr>
      <w:r w:rsidRPr="00134AC3">
        <w:rPr>
          <w:rFonts w:ascii="Anton" w:eastAsia="Times New Roman" w:hAnsi="Anton" w:cs="Helvetica"/>
          <w:b/>
          <w:bCs/>
          <w:caps/>
          <w:color w:val="373A3C"/>
          <w:sz w:val="24"/>
          <w:szCs w:val="24"/>
          <w:lang w:eastAsia="cs-CZ"/>
        </w:rPr>
        <w:t>Přihlašování a odhlašování stravy</w:t>
      </w:r>
    </w:p>
    <w:p w:rsidR="00134AC3" w:rsidRDefault="00134AC3" w:rsidP="00134AC3">
      <w:pPr>
        <w:spacing w:after="100" w:afterAutospacing="1" w:line="240" w:lineRule="auto"/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</w:pP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 xml:space="preserve">Všichni </w:t>
      </w:r>
      <w:r w:rsidR="00AE4D7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žáci i zaměstnanci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 xml:space="preserve"> jsou na následující měsíc přihlášeni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, týká se obědů i svačin. 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V případě nepřítomnosti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 žáka je 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nutné stravu řádně odhlásit 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(provádí zákonný zástupce, nebo strávník sám) - osobně u vedoucí ŠJ, telefonicky, nebo e-mailem</w:t>
      </w:r>
      <w:r w:rsidR="00AE4D7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, el. systémem </w:t>
      </w:r>
      <w:hyperlink r:id="rId6" w:history="1">
        <w:r w:rsidR="00AE4D70" w:rsidRPr="006F73A0">
          <w:rPr>
            <w:rStyle w:val="Hypertextovodkaz"/>
            <w:rFonts w:ascii="Open Sans" w:eastAsia="Times New Roman" w:hAnsi="Open Sans" w:cs="Helvetica"/>
            <w:sz w:val="20"/>
            <w:szCs w:val="20"/>
            <w:lang w:eastAsia="cs-CZ"/>
          </w:rPr>
          <w:t>www.strava.cz</w:t>
        </w:r>
      </w:hyperlink>
      <w:r w:rsidR="00AE4D7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. 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br/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V případě nemoci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 lze oběd i svačinu 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odhlásit do 7.00 hod. daného dne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, nebo si první den nemoci oběd vyzvednout v době 11.15 – 11.30 hod do vlastních jídlonosičů.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br/>
        <w:t>Jestliže rodiče chtějí odebírat obědy po dobu nemoci svého dítěte, musí zaplatit pln</w:t>
      </w:r>
      <w:r w:rsidR="00E34DC0"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ou částku oběda, tj. </w:t>
      </w:r>
      <w:r w:rsidR="00A441B4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8</w:t>
      </w:r>
      <w:r w:rsidR="00E34DC0"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5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,- Kč za den.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br/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V případě školních výletů, exkurzí, či jiné plánované nepřítomnosti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 je nutné 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odhlásit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 žáka </w:t>
      </w:r>
      <w:r w:rsidRPr="00E34DC0">
        <w:rPr>
          <w:rFonts w:ascii="Open Sans" w:eastAsia="Times New Roman" w:hAnsi="Open Sans" w:cs="Helvetica"/>
          <w:bCs/>
          <w:color w:val="373A3C"/>
          <w:sz w:val="20"/>
          <w:szCs w:val="20"/>
          <w:lang w:eastAsia="cs-CZ"/>
        </w:rPr>
        <w:t>nejméně 2 pracovní dny dopředu.</w:t>
      </w:r>
      <w:r w:rsidRPr="00E34DC0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br/>
        <w:t>Není-li oběd řádně odhlášen, započítává se jako vyexpedován</w:t>
      </w:r>
      <w:r w:rsidR="0006210F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 xml:space="preserve"> od druhého dne za cenu </w:t>
      </w:r>
      <w:r w:rsidR="00A441B4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8</w:t>
      </w:r>
      <w:r w:rsidR="0006210F">
        <w:rPr>
          <w:rFonts w:ascii="Open Sans" w:eastAsia="Times New Roman" w:hAnsi="Open Sans" w:cs="Helvetica"/>
          <w:color w:val="373A3C"/>
          <w:sz w:val="20"/>
          <w:szCs w:val="20"/>
          <w:lang w:eastAsia="cs-CZ"/>
        </w:rPr>
        <w:t>5,-.</w:t>
      </w:r>
    </w:p>
    <w:p w:rsidR="000127E2" w:rsidRPr="000127E2" w:rsidRDefault="000127E2" w:rsidP="00134AC3">
      <w:pPr>
        <w:spacing w:after="100" w:afterAutospacing="1" w:line="240" w:lineRule="auto"/>
        <w:rPr>
          <w:rFonts w:ascii="Open Sans" w:eastAsia="Times New Roman" w:hAnsi="Open Sans" w:cs="Helvetica"/>
          <w:b/>
          <w:color w:val="373A3C"/>
          <w:sz w:val="20"/>
          <w:szCs w:val="20"/>
          <w:u w:val="single"/>
          <w:lang w:eastAsia="cs-CZ"/>
        </w:rPr>
      </w:pPr>
      <w:r>
        <w:rPr>
          <w:rFonts w:ascii="Open Sans" w:eastAsia="Times New Roman" w:hAnsi="Open Sans" w:cs="Helvetica"/>
          <w:b/>
          <w:color w:val="373A3C"/>
          <w:sz w:val="20"/>
          <w:szCs w:val="20"/>
          <w:lang w:eastAsia="cs-CZ"/>
        </w:rPr>
        <w:t xml:space="preserve">Strávníci jsou povinni řídit se pokyny uvedenými ve </w:t>
      </w:r>
      <w:r>
        <w:rPr>
          <w:rFonts w:ascii="Open Sans" w:eastAsia="Times New Roman" w:hAnsi="Open Sans" w:cs="Helvetica"/>
          <w:b/>
          <w:color w:val="373A3C"/>
          <w:sz w:val="20"/>
          <w:szCs w:val="20"/>
          <w:u w:val="single"/>
          <w:lang w:eastAsia="cs-CZ"/>
        </w:rPr>
        <w:t>VNITŘNÍM ŘÁDU ŠKOLNÍ JÍDELNY.</w:t>
      </w:r>
      <w:bookmarkStart w:id="0" w:name="_GoBack"/>
      <w:bookmarkEnd w:id="0"/>
    </w:p>
    <w:p w:rsidR="00933C1C" w:rsidRDefault="00134AC3" w:rsidP="00134AC3">
      <w:pPr>
        <w:spacing w:after="100" w:afterAutospacing="1" w:line="240" w:lineRule="auto"/>
        <w:rPr>
          <w:rFonts w:ascii="Open Sans" w:eastAsia="Times New Roman" w:hAnsi="Open Sans" w:cs="Helvetica"/>
          <w:b/>
          <w:bCs/>
          <w:color w:val="00B9EE"/>
          <w:sz w:val="24"/>
          <w:szCs w:val="24"/>
          <w:lang w:eastAsia="cs-CZ"/>
        </w:rPr>
      </w:pPr>
      <w:r w:rsidRPr="00134AC3">
        <w:rPr>
          <w:rFonts w:ascii="Open Sans" w:eastAsia="Times New Roman" w:hAnsi="Open Sans" w:cs="Helvetica"/>
          <w:b/>
          <w:bCs/>
          <w:color w:val="373A3C"/>
          <w:sz w:val="24"/>
          <w:szCs w:val="24"/>
          <w:lang w:eastAsia="cs-CZ"/>
        </w:rPr>
        <w:t>telefon: 573 365 334, 739 280 872</w:t>
      </w:r>
      <w:r w:rsidRPr="00134AC3">
        <w:rPr>
          <w:rFonts w:ascii="Open Sans" w:eastAsia="Times New Roman" w:hAnsi="Open Sans" w:cs="Helvetica"/>
          <w:color w:val="373A3C"/>
          <w:sz w:val="24"/>
          <w:szCs w:val="24"/>
          <w:lang w:eastAsia="cs-CZ"/>
        </w:rPr>
        <w:br/>
      </w:r>
      <w:hyperlink r:id="rId7" w:history="1">
        <w:r w:rsidRPr="00933C1C">
          <w:rPr>
            <w:rFonts w:ascii="Open Sans" w:eastAsia="Times New Roman" w:hAnsi="Open Sans" w:cs="Helvetica"/>
            <w:b/>
            <w:bCs/>
            <w:sz w:val="24"/>
            <w:szCs w:val="24"/>
            <w:lang w:eastAsia="cs-CZ"/>
          </w:rPr>
          <w:t>jidelna@zszdounky.cz</w:t>
        </w:r>
      </w:hyperlink>
      <w:r w:rsidR="00933C1C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 xml:space="preserve">, </w:t>
      </w:r>
      <w:hyperlink r:id="rId8" w:history="1">
        <w:r w:rsidR="00933C1C" w:rsidRPr="00933C1C">
          <w:rPr>
            <w:rStyle w:val="Hypertextovodkaz"/>
            <w:rFonts w:ascii="Open Sans" w:eastAsia="Times New Roman" w:hAnsi="Open Sans" w:cs="Helvetica"/>
            <w:b/>
            <w:bCs/>
            <w:color w:val="auto"/>
            <w:sz w:val="24"/>
            <w:szCs w:val="24"/>
            <w:lang w:eastAsia="cs-CZ"/>
          </w:rPr>
          <w:t>www.zszdounky.cz</w:t>
        </w:r>
      </w:hyperlink>
      <w:r w:rsidR="00AE4D70">
        <w:rPr>
          <w:rStyle w:val="Hypertextovodkaz"/>
          <w:rFonts w:ascii="Open Sans" w:eastAsia="Times New Roman" w:hAnsi="Open Sans" w:cs="Helvetica"/>
          <w:b/>
          <w:bCs/>
          <w:color w:val="auto"/>
          <w:sz w:val="24"/>
          <w:szCs w:val="24"/>
          <w:lang w:eastAsia="cs-CZ"/>
        </w:rPr>
        <w:t>,</w:t>
      </w:r>
      <w:r w:rsidR="00AE4D70" w:rsidRPr="00AE4D70">
        <w:rPr>
          <w:rStyle w:val="Hypertextovodkaz"/>
          <w:rFonts w:ascii="Open Sans" w:eastAsia="Times New Roman" w:hAnsi="Open Sans" w:cs="Helvetica"/>
          <w:b/>
          <w:bCs/>
          <w:color w:val="auto"/>
          <w:sz w:val="24"/>
          <w:szCs w:val="24"/>
          <w:u w:val="none"/>
          <w:lang w:eastAsia="cs-CZ"/>
        </w:rPr>
        <w:t xml:space="preserve">  </w:t>
      </w:r>
      <w:hyperlink r:id="rId9" w:history="1">
        <w:r w:rsidR="00AE4D70" w:rsidRPr="006F73A0">
          <w:rPr>
            <w:rStyle w:val="Hypertextovodkaz"/>
            <w:rFonts w:ascii="Open Sans" w:eastAsia="Times New Roman" w:hAnsi="Open Sans" w:cs="Helvetica"/>
            <w:b/>
            <w:bCs/>
            <w:sz w:val="24"/>
            <w:szCs w:val="24"/>
            <w:lang w:eastAsia="cs-CZ"/>
          </w:rPr>
          <w:t>www.strava.cz</w:t>
        </w:r>
      </w:hyperlink>
      <w:r w:rsidR="00AE4D70">
        <w:rPr>
          <w:rStyle w:val="Hypertextovodkaz"/>
          <w:rFonts w:ascii="Open Sans" w:eastAsia="Times New Roman" w:hAnsi="Open Sans" w:cs="Helvetica"/>
          <w:b/>
          <w:bCs/>
          <w:color w:val="auto"/>
          <w:sz w:val="24"/>
          <w:szCs w:val="24"/>
          <w:lang w:eastAsia="cs-CZ"/>
        </w:rPr>
        <w:t xml:space="preserve"> </w:t>
      </w:r>
      <w:r w:rsidR="00933C1C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 xml:space="preserve"> </w:t>
      </w:r>
      <w:r w:rsidR="00933C1C">
        <w:rPr>
          <w:rFonts w:ascii="Open Sans" w:eastAsia="Times New Roman" w:hAnsi="Open Sans" w:cs="Helvetica"/>
          <w:b/>
          <w:bCs/>
          <w:color w:val="00B9EE"/>
          <w:sz w:val="24"/>
          <w:szCs w:val="24"/>
          <w:lang w:eastAsia="cs-CZ"/>
        </w:rPr>
        <w:t xml:space="preserve">                                                                          </w:t>
      </w:r>
    </w:p>
    <w:p w:rsidR="00933C1C" w:rsidRPr="00E34DC0" w:rsidRDefault="00E34DC0" w:rsidP="00E34DC0">
      <w:pPr>
        <w:spacing w:after="100" w:afterAutospacing="1" w:line="240" w:lineRule="auto"/>
        <w:rPr>
          <w:rFonts w:ascii="Open Sans" w:eastAsia="Times New Roman" w:hAnsi="Open Sans" w:cs="Helvetica"/>
          <w:color w:val="373A3C"/>
          <w:sz w:val="24"/>
          <w:szCs w:val="24"/>
          <w:lang w:eastAsia="cs-CZ"/>
        </w:rPr>
      </w:pPr>
      <w:r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lastRenderedPageBreak/>
        <w:t xml:space="preserve">Zdounky </w:t>
      </w:r>
      <w:r w:rsidR="00AE4D70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>1.</w:t>
      </w:r>
      <w:r w:rsidR="00A441B4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>9</w:t>
      </w:r>
      <w:r w:rsidR="00AE4D70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>.202</w:t>
      </w:r>
      <w:r w:rsidR="00A441B4">
        <w:rPr>
          <w:rFonts w:ascii="Open Sans" w:eastAsia="Times New Roman" w:hAnsi="Open Sans" w:cs="Helvetica"/>
          <w:b/>
          <w:bCs/>
          <w:sz w:val="24"/>
          <w:szCs w:val="24"/>
          <w:lang w:eastAsia="cs-CZ"/>
        </w:rPr>
        <w:t>3</w:t>
      </w:r>
      <w:r w:rsidR="00933C1C" w:rsidRPr="00933C1C">
        <w:rPr>
          <w:rFonts w:ascii="Open Sans" w:eastAsia="Times New Roman" w:hAnsi="Open Sans" w:cs="Helvetica"/>
          <w:b/>
          <w:bCs/>
          <w:sz w:val="24"/>
          <w:szCs w:val="24"/>
          <w:u w:val="single"/>
          <w:lang w:eastAsia="cs-CZ"/>
        </w:rPr>
        <w:t xml:space="preserve">                               </w:t>
      </w:r>
    </w:p>
    <w:p w:rsidR="00564601" w:rsidRDefault="00564601">
      <w:r>
        <w:t>………………………………………….                                                                               ………………………………………..</w:t>
      </w:r>
    </w:p>
    <w:p w:rsidR="00564601" w:rsidRDefault="00564601"/>
    <w:p w:rsidR="00933C1C" w:rsidRDefault="00933C1C"/>
    <w:sectPr w:rsidR="00933C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95" w:rsidRDefault="00AC2B95" w:rsidP="00933C1C">
      <w:pPr>
        <w:spacing w:after="0" w:line="240" w:lineRule="auto"/>
      </w:pPr>
      <w:r>
        <w:separator/>
      </w:r>
    </w:p>
  </w:endnote>
  <w:endnote w:type="continuationSeparator" w:id="0">
    <w:p w:rsidR="00AC2B95" w:rsidRDefault="00AC2B95" w:rsidP="0093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on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01" w:rsidRDefault="00564601">
    <w:pPr>
      <w:pStyle w:val="Zpat"/>
    </w:pPr>
    <w:r>
      <w:t>ředitelka školy                                                                                                       vedoucí školního stravování</w:t>
    </w:r>
  </w:p>
  <w:p w:rsidR="00564601" w:rsidRDefault="005646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95" w:rsidRDefault="00AC2B95" w:rsidP="00933C1C">
      <w:pPr>
        <w:spacing w:after="0" w:line="240" w:lineRule="auto"/>
      </w:pPr>
      <w:r>
        <w:separator/>
      </w:r>
    </w:p>
  </w:footnote>
  <w:footnote w:type="continuationSeparator" w:id="0">
    <w:p w:rsidR="00AC2B95" w:rsidRDefault="00AC2B95" w:rsidP="0093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8"/>
      <w:gridCol w:w="8384"/>
    </w:tblGrid>
    <w:tr w:rsidR="00933C1C" w:rsidRPr="00933C1C" w:rsidTr="00D97463">
      <w:tc>
        <w:tcPr>
          <w:tcW w:w="1008" w:type="dxa"/>
          <w:vAlign w:val="center"/>
        </w:tcPr>
        <w:p w:rsidR="00933C1C" w:rsidRPr="00933C1C" w:rsidRDefault="00933C1C" w:rsidP="00933C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3F14DB32" wp14:editId="1E29EC53">
                <wp:extent cx="502920" cy="502920"/>
                <wp:effectExtent l="0" t="0" r="0" b="0"/>
                <wp:docPr id="1" name="Obrázek 1" descr="logo_skola_stred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kola_stred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4" w:type="dxa"/>
          <w:vAlign w:val="center"/>
        </w:tcPr>
        <w:p w:rsidR="00933C1C" w:rsidRPr="00933C1C" w:rsidRDefault="00933C1C" w:rsidP="00933C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FF"/>
              <w:spacing w:val="20"/>
              <w:sz w:val="24"/>
              <w:szCs w:val="24"/>
              <w:lang w:eastAsia="cs-CZ"/>
            </w:rPr>
          </w:pPr>
          <w:r w:rsidRPr="00933C1C">
            <w:rPr>
              <w:rFonts w:ascii="Times New Roman" w:eastAsia="Times New Roman" w:hAnsi="Times New Roman" w:cs="Times New Roman"/>
              <w:b/>
              <w:color w:val="0000FF"/>
              <w:spacing w:val="20"/>
              <w:sz w:val="24"/>
              <w:szCs w:val="24"/>
              <w:lang w:eastAsia="cs-CZ"/>
            </w:rPr>
            <w:t>Základní škola Zdounky, okres Kroměříž, příspěvková organizace</w:t>
          </w:r>
        </w:p>
        <w:p w:rsidR="00933C1C" w:rsidRPr="00933C1C" w:rsidRDefault="00933C1C" w:rsidP="00933C1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 w:rsidRPr="00933C1C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>768 02 Zdounky 59</w:t>
          </w:r>
        </w:p>
        <w:p w:rsidR="00933C1C" w:rsidRPr="00933C1C" w:rsidRDefault="00933C1C" w:rsidP="00933C1C">
          <w:pPr>
            <w:spacing w:after="0" w:line="240" w:lineRule="auto"/>
            <w:jc w:val="center"/>
            <w:rPr>
              <w:rFonts w:ascii="Arial" w:eastAsia="Times New Roman" w:hAnsi="Arial" w:cs="Arial"/>
              <w:spacing w:val="20"/>
              <w:sz w:val="20"/>
              <w:szCs w:val="20"/>
              <w:lang w:eastAsia="cs-CZ"/>
            </w:rPr>
          </w:pPr>
          <w:r w:rsidRPr="00933C1C"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  <w:t xml:space="preserve">tel.: 573 365 130, fax.: 573 365 939, email: </w:t>
          </w:r>
          <w:hyperlink r:id="rId2" w:history="1">
            <w:r w:rsidRPr="00933C1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cs-CZ"/>
              </w:rPr>
              <w:t>skola@zszdounky.cz</w:t>
            </w:r>
          </w:hyperlink>
        </w:p>
      </w:tc>
    </w:tr>
  </w:tbl>
  <w:p w:rsidR="00933C1C" w:rsidRDefault="00933C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C3"/>
    <w:rsid w:val="000127E2"/>
    <w:rsid w:val="0006210F"/>
    <w:rsid w:val="00134AC3"/>
    <w:rsid w:val="00363A4C"/>
    <w:rsid w:val="00564601"/>
    <w:rsid w:val="00794029"/>
    <w:rsid w:val="00933C1C"/>
    <w:rsid w:val="00A441B4"/>
    <w:rsid w:val="00A85177"/>
    <w:rsid w:val="00AB253D"/>
    <w:rsid w:val="00AC2B95"/>
    <w:rsid w:val="00AE4D70"/>
    <w:rsid w:val="00AF6BEC"/>
    <w:rsid w:val="00B039D9"/>
    <w:rsid w:val="00E34DC0"/>
    <w:rsid w:val="00E3545E"/>
    <w:rsid w:val="00E83634"/>
    <w:rsid w:val="00F00075"/>
    <w:rsid w:val="00F3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ABE21"/>
  <w15:docId w15:val="{E0704E4C-A3FA-430A-A6DA-53E9173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C1C"/>
  </w:style>
  <w:style w:type="paragraph" w:styleId="Zpat">
    <w:name w:val="footer"/>
    <w:basedOn w:val="Normln"/>
    <w:link w:val="ZpatChar"/>
    <w:uiPriority w:val="99"/>
    <w:unhideWhenUsed/>
    <w:rsid w:val="0093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3C1C"/>
  </w:style>
  <w:style w:type="paragraph" w:styleId="Textbubliny">
    <w:name w:val="Balloon Text"/>
    <w:basedOn w:val="Normln"/>
    <w:link w:val="TextbublinyChar"/>
    <w:uiPriority w:val="99"/>
    <w:semiHidden/>
    <w:unhideWhenUsed/>
    <w:rsid w:val="0093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C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33C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ounk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delna@zszdounky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zdoun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2022-08-19T05:58:00Z</cp:lastPrinted>
  <dcterms:created xsi:type="dcterms:W3CDTF">2023-08-16T09:24:00Z</dcterms:created>
  <dcterms:modified xsi:type="dcterms:W3CDTF">2023-08-16T09:53:00Z</dcterms:modified>
</cp:coreProperties>
</file>